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7D8D" w14:textId="0D88A4CC" w:rsidR="00F65446" w:rsidRPr="00904379" w:rsidRDefault="00F568B9" w:rsidP="00D43B12">
      <w:pPr>
        <w:pStyle w:val="Obecntext"/>
        <w:spacing w:line="480" w:lineRule="auto"/>
        <w:rPr>
          <w:rStyle w:val="Siln"/>
          <w:b w:val="0"/>
          <w:bCs w:val="0"/>
        </w:rPr>
      </w:pPr>
      <w:r w:rsidRPr="00904379">
        <w:rPr>
          <w:rStyle w:val="Siln"/>
          <w:b w:val="0"/>
          <w:bCs w:val="0"/>
        </w:rPr>
        <w:t xml:space="preserve">Dukovany, </w:t>
      </w:r>
      <w:r w:rsidR="00A32DED">
        <w:rPr>
          <w:rStyle w:val="Siln"/>
          <w:b w:val="0"/>
          <w:bCs w:val="0"/>
        </w:rPr>
        <w:t>25</w:t>
      </w:r>
      <w:r w:rsidRPr="00904379">
        <w:rPr>
          <w:rStyle w:val="Siln"/>
          <w:b w:val="0"/>
          <w:bCs w:val="0"/>
        </w:rPr>
        <w:t xml:space="preserve">. </w:t>
      </w:r>
      <w:r w:rsidR="00D229A4">
        <w:rPr>
          <w:rStyle w:val="Siln"/>
          <w:b w:val="0"/>
          <w:bCs w:val="0"/>
        </w:rPr>
        <w:t>ledna</w:t>
      </w:r>
      <w:r w:rsidRPr="00904379">
        <w:rPr>
          <w:rStyle w:val="Siln"/>
          <w:b w:val="0"/>
          <w:bCs w:val="0"/>
        </w:rPr>
        <w:t xml:space="preserve"> 202</w:t>
      </w:r>
      <w:r w:rsidR="00D229A4">
        <w:rPr>
          <w:rStyle w:val="Siln"/>
          <w:b w:val="0"/>
          <w:bCs w:val="0"/>
        </w:rPr>
        <w:t>3</w:t>
      </w:r>
    </w:p>
    <w:p w14:paraId="0EA023C2" w14:textId="29ED29F3" w:rsidR="00063771" w:rsidRDefault="00904379" w:rsidP="00D43B12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</w:p>
    <w:p w14:paraId="0EEB4DC8" w14:textId="77777777" w:rsidR="005927CD" w:rsidRPr="005927CD" w:rsidRDefault="005927CD" w:rsidP="005927CD">
      <w:pPr>
        <w:pStyle w:val="Nadpis1rovn"/>
      </w:pPr>
      <w:bookmarkStart w:id="0" w:name="_Hlk16066868"/>
      <w:r w:rsidRPr="005927CD">
        <w:t>Infocentra v Dukovanech a Dalešicích vloni přivítala přes 45 tisíc návštěvníků a dalších 10 tisíc provedly průvodkyně virtuálně</w:t>
      </w:r>
    </w:p>
    <w:p w14:paraId="7413B04B" w14:textId="77777777" w:rsidR="005927CD" w:rsidRPr="001A05A2" w:rsidRDefault="005927CD" w:rsidP="005927CD">
      <w:pPr>
        <w:rPr>
          <w:rFonts w:ascii="Arial" w:eastAsia="Calibri" w:hAnsi="Arial" w:cs="Arial"/>
          <w:color w:val="68A513"/>
        </w:rPr>
      </w:pPr>
    </w:p>
    <w:p w14:paraId="325F27C1" w14:textId="77777777" w:rsidR="005927CD" w:rsidRPr="005927CD" w:rsidRDefault="005927CD" w:rsidP="005927CD">
      <w:pPr>
        <w:pStyle w:val="Nadpis2rovn"/>
        <w:spacing w:after="360"/>
      </w:pPr>
      <w:r w:rsidRPr="005927CD">
        <w:t>Informační centra Skupiny ČEZ navštívilo v roce 2022 rekordních 247 250 lidí, a to reálně i virtuálně. Dukovanské Informační centrum i přes covidová omezení v prvních dvou měsících roku přivítalo 36 457 návštěvníků. Od listopadu měli návštěvníci infocentra jedinečnou možnost prohlédnout si provoz elektrárny prostřednictvím virtuálních brýlí. Dalších 10 584 návštěvníků z celé České republiky využilo příležitost prohlédnout si Jadernou elektrárnu Dukovany virtuálně z domova.</w:t>
      </w:r>
    </w:p>
    <w:p w14:paraId="1205935A" w14:textId="77777777" w:rsidR="005927CD" w:rsidRPr="005927CD" w:rsidRDefault="005927CD" w:rsidP="005927CD">
      <w:pPr>
        <w:pStyle w:val="Obecnytext"/>
        <w:spacing w:after="240"/>
      </w:pPr>
      <w:r w:rsidRPr="005927CD">
        <w:t xml:space="preserve">Dukovanské informační centrum se v roce 2022 mezi infocentry Skupiny ČEZ umístilo hned na druhém místě, za prvními Dlouhými stráněmi, které nabízejí prohlídku výjimečného technického vodního díla v Jeseníkách. </w:t>
      </w:r>
      <w:r w:rsidRPr="005927CD">
        <w:rPr>
          <w:iCs/>
        </w:rPr>
        <w:t xml:space="preserve">Do regionu Jaderné elektrárny Dukovany přijelo za technickým poznáním 45 774 návštěvníků, z toho 729 tvořili zahraniční návštěvníci převážně z Polska, Rakouska i Německa. </w:t>
      </w:r>
      <w:r w:rsidRPr="005927CD">
        <w:t xml:space="preserve">V závěru roku se stala novým lákadlem dukovanského infocentra ReakTour. Jde o prohlídku nejstřeženějších prostor jaderné elektrárny prostřednictvím speciálních virtuálních brýlí s interaktivními prvky, kdy si může návštěvník pomocí vlastních rukou volit scénář celé virtuální prohlídky,“ říká vedoucí útvaru informačních center Skupin ČEZ, Kateřina Bartůšková. </w:t>
      </w:r>
    </w:p>
    <w:p w14:paraId="46BE0EBE" w14:textId="77777777" w:rsidR="005927CD" w:rsidRPr="005927CD" w:rsidRDefault="005927CD" w:rsidP="005927CD">
      <w:pPr>
        <w:pStyle w:val="Obecnytext"/>
        <w:spacing w:after="240"/>
      </w:pPr>
      <w:r w:rsidRPr="005927CD">
        <w:rPr>
          <w:iCs/>
        </w:rPr>
        <w:t xml:space="preserve">V roce 2022 byla překonána měsíční návštěvnost, a to hned třikrát, v červnu, říjnu a v prosinci, a to v porovnání s údaji, které jsou zaznamenávány od roku 2001. Hlavní skupinu návštěvníků tvořili žáci základních a středních škol. Víkendy patřily převážně jednotlivcům a rodinným skupinám, které přicházely především v období letních prázdnin, případně v rámci speciálně pořádaných exkurzí a akcí pro veřejnost. Od otevření infocentra v roce 1994 k </w:t>
      </w:r>
      <w:r w:rsidRPr="005927CD">
        <w:t>1. 1. 2023 infocentrum Jaderné elektrárny Dukovany navštívilo 809 190 osob.</w:t>
      </w:r>
    </w:p>
    <w:p w14:paraId="6B081FA4" w14:textId="77777777" w:rsidR="005927CD" w:rsidRPr="005927CD" w:rsidRDefault="005927CD" w:rsidP="005927CD">
      <w:pPr>
        <w:pStyle w:val="Obecnytext"/>
        <w:spacing w:after="240"/>
      </w:pPr>
      <w:r w:rsidRPr="005927CD">
        <w:t xml:space="preserve">Nad rámec fyzických prohlídek přímo v elektrárně Dukovany a Dalešice provedly průvodkyně dukovanskou elektrárnou dalších 10 584 zájemců o energetiku přímo z prostředí škol nebo z domovů účastníků prostřednictvím virtuálních prohlídek. Tyto prohlídky byly vysílané v průběhu všedních dnů živě z interaktivního televizního studia. </w:t>
      </w:r>
    </w:p>
    <w:p w14:paraId="31B2CED7" w14:textId="77777777" w:rsidR="005927CD" w:rsidRPr="005927CD" w:rsidRDefault="005927CD" w:rsidP="005927CD">
      <w:pPr>
        <w:pStyle w:val="Obecnytext"/>
        <w:spacing w:after="240"/>
      </w:pPr>
    </w:p>
    <w:p w14:paraId="33B5D61D" w14:textId="66E82496" w:rsidR="005927CD" w:rsidRDefault="005927CD" w:rsidP="005927CD">
      <w:pPr>
        <w:pStyle w:val="Obecnytext"/>
        <w:spacing w:after="240"/>
      </w:pPr>
      <w:r w:rsidRPr="005927CD">
        <w:lastRenderedPageBreak/>
        <w:t xml:space="preserve">Nejen prohlídky infocenter s ReakTour prostřednictvím virtuálních brýlí, ale i živě komentované virtuální prohlídky ze studia jsou atrakcemi, které si mohou fanoušci energetiky užít i letos. Další novinky se opět chystají na léto – těšit se můžete na mimořádné exkurze do areálu elektrárny, letní soutěž o ceny a další aktivity. Více informací i možnost registrace na stávající prohlídky najdete na webu </w:t>
      </w:r>
      <w:hyperlink r:id="rId6" w:history="1">
        <w:r w:rsidRPr="005927CD">
          <w:t>www.cez.cz/infocentra</w:t>
        </w:r>
      </w:hyperlink>
      <w:r w:rsidRPr="005927CD">
        <w:t xml:space="preserve">. </w:t>
      </w:r>
    </w:p>
    <w:p w14:paraId="72D08C85" w14:textId="77777777" w:rsidR="005927CD" w:rsidRPr="005927CD" w:rsidRDefault="005927CD" w:rsidP="005927CD">
      <w:pPr>
        <w:pStyle w:val="Obecnytext"/>
        <w:spacing w:after="240"/>
      </w:pPr>
    </w:p>
    <w:p w14:paraId="74C8A39F" w14:textId="4CB509B0" w:rsidR="00D229A4" w:rsidRPr="00063771" w:rsidRDefault="005927CD" w:rsidP="00AF2EB1">
      <w:pPr>
        <w:pStyle w:val="Obecnytext"/>
        <w:spacing w:after="840"/>
      </w:pPr>
      <w:r>
        <w:rPr>
          <w:rFonts w:ascii="Roobert CEZ SemiBold" w:hAnsi="Roobert CEZ SemiBold"/>
        </w:rPr>
        <w:t>I</w:t>
      </w:r>
      <w:r w:rsidR="00D229A4" w:rsidRPr="00356969">
        <w:rPr>
          <w:rFonts w:ascii="Roobert CEZ SemiBold" w:hAnsi="Roobert CEZ SemiBold"/>
        </w:rPr>
        <w:t>ng. Jiří Bezděk</w:t>
      </w:r>
      <w:r w:rsidR="00D229A4">
        <w:br/>
        <w:t>tiskový mluví ČEZ, a. s., JE Dukovany</w:t>
      </w:r>
      <w:bookmarkEnd w:id="0"/>
    </w:p>
    <w:sectPr w:rsidR="00D229A4" w:rsidRPr="00063771" w:rsidSect="00063771">
      <w:headerReference w:type="default" r:id="rId7"/>
      <w:footerReference w:type="default" r:id="rId8"/>
      <w:pgSz w:w="11906" w:h="16838"/>
      <w:pgMar w:top="2694" w:right="991" w:bottom="1417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FB0D" w14:textId="77777777" w:rsidR="004E6DE6" w:rsidRDefault="004E6DE6" w:rsidP="00D43B12">
      <w:pPr>
        <w:spacing w:after="0" w:line="240" w:lineRule="auto"/>
      </w:pPr>
      <w:r>
        <w:separator/>
      </w:r>
    </w:p>
  </w:endnote>
  <w:endnote w:type="continuationSeparator" w:id="0">
    <w:p w14:paraId="40116556" w14:textId="77777777" w:rsidR="004E6DE6" w:rsidRDefault="004E6DE6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obert CEZ Light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Roobert CEZ SemiBold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51DD" w14:textId="77777777" w:rsidR="004E6DE6" w:rsidRDefault="004E6DE6" w:rsidP="00D43B12">
      <w:pPr>
        <w:spacing w:after="0" w:line="240" w:lineRule="auto"/>
      </w:pPr>
      <w:r>
        <w:separator/>
      </w:r>
    </w:p>
  </w:footnote>
  <w:footnote w:type="continuationSeparator" w:id="0">
    <w:p w14:paraId="757521CE" w14:textId="77777777" w:rsidR="004E6DE6" w:rsidRDefault="004E6DE6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19" name="Grafický objek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B9"/>
    <w:rsid w:val="000025DE"/>
    <w:rsid w:val="00002AA9"/>
    <w:rsid w:val="000140AA"/>
    <w:rsid w:val="00063771"/>
    <w:rsid w:val="000F6DE9"/>
    <w:rsid w:val="00356969"/>
    <w:rsid w:val="004E6DE6"/>
    <w:rsid w:val="005927CD"/>
    <w:rsid w:val="00595FAD"/>
    <w:rsid w:val="00610EC0"/>
    <w:rsid w:val="00624213"/>
    <w:rsid w:val="008452A1"/>
    <w:rsid w:val="00904379"/>
    <w:rsid w:val="009D7456"/>
    <w:rsid w:val="00A26435"/>
    <w:rsid w:val="00A32DED"/>
    <w:rsid w:val="00A578E8"/>
    <w:rsid w:val="00AF2EB1"/>
    <w:rsid w:val="00C2764E"/>
    <w:rsid w:val="00D229A4"/>
    <w:rsid w:val="00D43B12"/>
    <w:rsid w:val="00D9719D"/>
    <w:rsid w:val="00F568B9"/>
    <w:rsid w:val="00F6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z.cz/infocentr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Ošmerová Zdeňka</cp:lastModifiedBy>
  <cp:revision>3</cp:revision>
  <dcterms:created xsi:type="dcterms:W3CDTF">2023-01-25T10:20:00Z</dcterms:created>
  <dcterms:modified xsi:type="dcterms:W3CDTF">2023-01-25T10:25:00Z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2023-01-25T10:25:25Z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