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07D8D" w14:textId="4A612B8D" w:rsidR="00F65446" w:rsidRPr="00904379" w:rsidRDefault="00F568B9" w:rsidP="00D43B12">
      <w:pPr>
        <w:pStyle w:val="Obecntext"/>
        <w:spacing w:line="480" w:lineRule="auto"/>
        <w:rPr>
          <w:rStyle w:val="Siln"/>
          <w:b w:val="0"/>
          <w:bCs w:val="0"/>
        </w:rPr>
      </w:pPr>
      <w:bookmarkStart w:id="0" w:name="_GoBack"/>
      <w:bookmarkEnd w:id="0"/>
      <w:r w:rsidRPr="00904379">
        <w:rPr>
          <w:rStyle w:val="Siln"/>
          <w:b w:val="0"/>
          <w:bCs w:val="0"/>
        </w:rPr>
        <w:t xml:space="preserve">Dukovany, </w:t>
      </w:r>
      <w:r w:rsidR="00E46568">
        <w:rPr>
          <w:rStyle w:val="Siln"/>
          <w:b w:val="0"/>
          <w:bCs w:val="0"/>
        </w:rPr>
        <w:t>11</w:t>
      </w:r>
      <w:r w:rsidRPr="00904379">
        <w:rPr>
          <w:rStyle w:val="Siln"/>
          <w:b w:val="0"/>
          <w:bCs w:val="0"/>
        </w:rPr>
        <w:t xml:space="preserve">. </w:t>
      </w:r>
      <w:r w:rsidR="00E46568">
        <w:rPr>
          <w:rStyle w:val="Siln"/>
          <w:b w:val="0"/>
          <w:bCs w:val="0"/>
        </w:rPr>
        <w:t>dubna</w:t>
      </w:r>
      <w:r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14:paraId="0EA023C2" w14:textId="29ED29F3" w:rsidR="00063771" w:rsidRDefault="00904379" w:rsidP="00D43B12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</w:p>
    <w:p w14:paraId="3168FE74" w14:textId="77777777" w:rsidR="00E46568" w:rsidRDefault="00E46568" w:rsidP="00E46568">
      <w:pPr>
        <w:pStyle w:val="Nadpis1rovn"/>
      </w:pPr>
      <w:bookmarkStart w:id="1" w:name="_Hlk16066868"/>
      <w:r w:rsidRPr="00E46568">
        <w:t>Energetici v Dukovanech ukončili odstávku</w:t>
      </w:r>
    </w:p>
    <w:p w14:paraId="1AA504B8" w14:textId="496D01F2" w:rsidR="00E46568" w:rsidRPr="00E46568" w:rsidRDefault="00E46568" w:rsidP="00E46568">
      <w:pPr>
        <w:rPr>
          <w:rFonts w:ascii="Roobert CEZ Light" w:hAnsi="Roobert CEZ Light"/>
          <w:color w:val="E84F13"/>
          <w:sz w:val="48"/>
          <w:szCs w:val="48"/>
        </w:rPr>
      </w:pPr>
      <w:r w:rsidRPr="00E46568">
        <w:rPr>
          <w:rFonts w:ascii="Roobert CEZ Light" w:hAnsi="Roobert CEZ Light"/>
          <w:color w:val="E84F13"/>
          <w:sz w:val="48"/>
          <w:szCs w:val="48"/>
        </w:rPr>
        <w:t>2. výrobního bloku</w:t>
      </w:r>
      <w:r w:rsidRPr="00E46568">
        <w:rPr>
          <w:sz w:val="48"/>
          <w:szCs w:val="48"/>
        </w:rPr>
        <w:t> </w:t>
      </w:r>
      <w:r w:rsidRPr="00E46568">
        <w:rPr>
          <w:rFonts w:ascii="Roobert CEZ Light" w:hAnsi="Roobert CEZ Light"/>
          <w:color w:val="E84F13"/>
          <w:sz w:val="48"/>
          <w:szCs w:val="48"/>
        </w:rPr>
        <w:t>ještě před Velikonocemi</w:t>
      </w:r>
    </w:p>
    <w:p w14:paraId="47B2D4FE" w14:textId="31FB8E6C" w:rsidR="00E46568" w:rsidRPr="00E46568" w:rsidRDefault="00E46568" w:rsidP="00E46568">
      <w:pPr>
        <w:pStyle w:val="Nadpis2rovn"/>
        <w:spacing w:after="360"/>
      </w:pPr>
      <w:r w:rsidRPr="00E46568">
        <w:t>Energetici v Jaderné elektrárně Dukovany ukončili plánovanou odstávku pro výměnu paliva na 2. výrobním bloku. V jejím průběhu vyměnili čtvrtinu paliva a zkontrolovali a zmodernizovali řadu zařízení. Bezemisní elektrickou energii blok začal opět dodávat v</w:t>
      </w:r>
      <w:r>
        <w:t> neděli 9. dubna</w:t>
      </w:r>
      <w:r w:rsidRPr="00E46568">
        <w:t> </w:t>
      </w:r>
      <w:r w:rsidR="000B3030">
        <w:t xml:space="preserve">v </w:t>
      </w:r>
      <w:r w:rsidRPr="00E46568">
        <w:t>18:39 hod</w:t>
      </w:r>
      <w:r w:rsidR="007410F9">
        <w:t>.</w:t>
      </w:r>
      <w:r w:rsidRPr="00E46568">
        <w:t xml:space="preserve"> O Velikonocích </w:t>
      </w:r>
      <w:r w:rsidR="007410F9">
        <w:t>tak</w:t>
      </w:r>
      <w:r w:rsidRPr="00E46568">
        <w:t xml:space="preserve"> b</w:t>
      </w:r>
      <w:r w:rsidR="007410F9">
        <w:t>yly</w:t>
      </w:r>
      <w:r w:rsidRPr="00E46568">
        <w:t> v Dukovanech v provozu všechny čtyři výrobní bloky.</w:t>
      </w:r>
    </w:p>
    <w:p w14:paraId="0BD0A256" w14:textId="77777777" w:rsidR="00E46568" w:rsidRPr="00E46568" w:rsidRDefault="00E46568" w:rsidP="00E46568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E46568">
        <w:rPr>
          <w:rFonts w:ascii="Roobert CEZ Light" w:hAnsi="Roobert CEZ Light"/>
          <w:iCs/>
          <w:color w:val="676C6F"/>
          <w:sz w:val="20"/>
          <w:szCs w:val="20"/>
        </w:rPr>
        <w:t>Standardní odstávku pro výměnu paliva energetici zahájili 10. února.  V jejím průběhu vyměnili 72 palivových kazet a zvládli řadu investičních akcí a rozsáhlé revizní a servisní práce na zařízení primárního i sekundárního okruhu. </w:t>
      </w:r>
      <w:r w:rsidRPr="00E46568">
        <w:rPr>
          <w:rFonts w:ascii="Roobert CEZ Light" w:hAnsi="Roobert CEZ Light"/>
          <w:color w:val="676C6F"/>
          <w:sz w:val="20"/>
          <w:szCs w:val="20"/>
        </w:rPr>
        <w:t>„Každá odstávka našich bloků představuje, kromě samotné výměny paliva, i obrovské množství investičních akcí, kontrol a revizi zařízení. Ty jsou klíčové pro plánovaný nejméně šedesátiletý bezpečný a efektivní provoz,“ </w:t>
      </w:r>
      <w:r w:rsidRPr="00E46568">
        <w:rPr>
          <w:rFonts w:ascii="Roobert CEZ Light" w:hAnsi="Roobert CEZ Light"/>
          <w:iCs/>
          <w:color w:val="676C6F"/>
          <w:sz w:val="20"/>
          <w:szCs w:val="20"/>
        </w:rPr>
        <w:t xml:space="preserve">vysvětluje člen představenstva a ředitel divize jaderná energetika Bohdan </w:t>
      </w:r>
      <w:proofErr w:type="spellStart"/>
      <w:r w:rsidRPr="00E46568">
        <w:rPr>
          <w:rFonts w:ascii="Roobert CEZ Light" w:hAnsi="Roobert CEZ Light"/>
          <w:iCs/>
          <w:color w:val="676C6F"/>
          <w:sz w:val="20"/>
          <w:szCs w:val="20"/>
        </w:rPr>
        <w:t>Zronek</w:t>
      </w:r>
      <w:proofErr w:type="spellEnd"/>
      <w:r w:rsidRPr="00E46568">
        <w:rPr>
          <w:rFonts w:ascii="Roobert CEZ Light" w:hAnsi="Roobert CEZ Light"/>
          <w:iCs/>
          <w:color w:val="676C6F"/>
          <w:sz w:val="20"/>
          <w:szCs w:val="20"/>
        </w:rPr>
        <w:t>.</w:t>
      </w:r>
    </w:p>
    <w:p w14:paraId="6D20E901" w14:textId="77777777" w:rsidR="00E46568" w:rsidRPr="00E46568" w:rsidRDefault="00E46568" w:rsidP="00E46568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E46568">
        <w:rPr>
          <w:rFonts w:ascii="Roobert CEZ Light" w:hAnsi="Roobert CEZ Light"/>
          <w:iCs/>
          <w:color w:val="676C6F"/>
          <w:sz w:val="20"/>
          <w:szCs w:val="20"/>
        </w:rPr>
        <w:t>Odstávka skončila oproti původnímu plánu s mírným předstihem. Po připojení k přenosové síti nicméně energetici počítají s řadou dalších kontrol a testů.</w:t>
      </w:r>
    </w:p>
    <w:p w14:paraId="2297B59D" w14:textId="77777777" w:rsidR="00E46568" w:rsidRPr="00E46568" w:rsidRDefault="00E46568" w:rsidP="00E46568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E46568">
        <w:rPr>
          <w:rFonts w:ascii="Roobert CEZ Light" w:hAnsi="Roobert CEZ Light"/>
          <w:color w:val="676C6F"/>
          <w:sz w:val="20"/>
          <w:szCs w:val="20"/>
        </w:rPr>
        <w:t>„Vždy je pro nás klíčová bezpečnost a musíme si být jistí stavem zařízení. Dokud neskončí všechny prověrky, zůstáváme připravení na případné změny,“ </w:t>
      </w:r>
      <w:r w:rsidRPr="00E46568">
        <w:rPr>
          <w:rFonts w:ascii="Roobert CEZ Light" w:hAnsi="Roobert CEZ Light"/>
          <w:iCs/>
          <w:color w:val="676C6F"/>
          <w:sz w:val="20"/>
          <w:szCs w:val="20"/>
        </w:rPr>
        <w:t>dodává Roman Havlín, ředitel Jaderné elektrárny Dukovany.</w:t>
      </w:r>
    </w:p>
    <w:p w14:paraId="0FEAFC80" w14:textId="1906C28C" w:rsidR="00E46568" w:rsidRPr="00E46568" w:rsidRDefault="00E46568" w:rsidP="00E46568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E46568">
        <w:rPr>
          <w:rFonts w:ascii="Roobert CEZ Light" w:hAnsi="Roobert CEZ Light"/>
          <w:iCs/>
          <w:color w:val="676C6F"/>
          <w:sz w:val="20"/>
          <w:szCs w:val="20"/>
        </w:rPr>
        <w:t xml:space="preserve">V průběhu odstávky druhého bloku vyvezli odborníci na měsíc veškeré palivo z reaktoru. Důvodem byla generální údržba dvou hlavních cirkulačních čerpadel. Zároveň ověřili výsledek čištění parogenerátoru - jednoho z významných zařízení, ve kterých voda primárního okruhu předává teplo sekundární části. </w:t>
      </w:r>
      <w:r>
        <w:rPr>
          <w:rFonts w:ascii="Roobert CEZ Light" w:hAnsi="Roobert CEZ Light"/>
          <w:iCs/>
          <w:color w:val="676C6F"/>
          <w:sz w:val="20"/>
          <w:szCs w:val="20"/>
        </w:rPr>
        <w:t xml:space="preserve">                 </w:t>
      </w:r>
      <w:r w:rsidRPr="00E46568">
        <w:rPr>
          <w:rFonts w:ascii="Roobert CEZ Light" w:hAnsi="Roobert CEZ Light"/>
          <w:color w:val="676C6F"/>
          <w:sz w:val="20"/>
          <w:szCs w:val="20"/>
        </w:rPr>
        <w:t xml:space="preserve">„V průběhu odstávky jsme ověřili stav parogenerátorů po loňském pilotním čištění. Na základě velmi dobrých výsledků budeme v čištění touto metodou dál pokračovat, “ </w:t>
      </w:r>
      <w:r w:rsidRPr="00E46568">
        <w:rPr>
          <w:rFonts w:ascii="Roobert CEZ Light" w:hAnsi="Roobert CEZ Light"/>
          <w:iCs/>
          <w:color w:val="676C6F"/>
          <w:sz w:val="20"/>
          <w:szCs w:val="20"/>
        </w:rPr>
        <w:t>vysvětluje Roman Havlín.</w:t>
      </w:r>
    </w:p>
    <w:p w14:paraId="344AF85E" w14:textId="290E92D2" w:rsidR="00E46568" w:rsidRPr="00E46568" w:rsidRDefault="00E46568" w:rsidP="00E46568">
      <w:pPr>
        <w:spacing w:line="276" w:lineRule="auto"/>
        <w:rPr>
          <w:rFonts w:ascii="Roobert CEZ Light" w:hAnsi="Roobert CEZ Light"/>
          <w:iCs/>
          <w:color w:val="676C6F"/>
          <w:sz w:val="20"/>
          <w:szCs w:val="20"/>
        </w:rPr>
      </w:pPr>
      <w:r w:rsidRPr="00E46568">
        <w:rPr>
          <w:rFonts w:ascii="Roobert CEZ Light" w:hAnsi="Roobert CEZ Light"/>
          <w:iCs/>
          <w:color w:val="676C6F"/>
          <w:sz w:val="20"/>
          <w:szCs w:val="20"/>
        </w:rPr>
        <w:t>Řízenou štěpnou reakci operátoři v reaktoru 2. výrobního bloku obnovili už v pátek 7. dubna, čistou bezemisní energii začal blok dodávat </w:t>
      </w:r>
      <w:r>
        <w:rPr>
          <w:rFonts w:ascii="Roobert CEZ Light" w:hAnsi="Roobert CEZ Light"/>
          <w:iCs/>
          <w:color w:val="676C6F"/>
          <w:sz w:val="20"/>
          <w:szCs w:val="20"/>
        </w:rPr>
        <w:t>v neděli</w:t>
      </w:r>
      <w:r w:rsidRPr="00E46568">
        <w:rPr>
          <w:rFonts w:ascii="Roobert CEZ Light" w:hAnsi="Roobert CEZ Light"/>
          <w:iCs/>
          <w:color w:val="676C6F"/>
          <w:sz w:val="20"/>
          <w:szCs w:val="20"/>
        </w:rPr>
        <w:t xml:space="preserve"> v 18:39 hodin po připojení turbosoustrojí TG 21 do přenosové sítě. Druhé turbosoustrojí TG 22 operátoři úspěšně připojili</w:t>
      </w:r>
      <w:r>
        <w:rPr>
          <w:rFonts w:ascii="Roobert CEZ Light" w:hAnsi="Roobert CEZ Light"/>
          <w:iCs/>
          <w:color w:val="676C6F"/>
          <w:sz w:val="20"/>
          <w:szCs w:val="20"/>
        </w:rPr>
        <w:t xml:space="preserve"> na </w:t>
      </w:r>
      <w:r w:rsidR="007410F9">
        <w:rPr>
          <w:rFonts w:ascii="Roobert CEZ Light" w:hAnsi="Roobert CEZ Light"/>
          <w:iCs/>
          <w:color w:val="676C6F"/>
          <w:sz w:val="20"/>
          <w:szCs w:val="20"/>
        </w:rPr>
        <w:t xml:space="preserve">v noci na </w:t>
      </w:r>
      <w:r w:rsidR="000B3030">
        <w:rPr>
          <w:rFonts w:ascii="Roobert CEZ Light" w:hAnsi="Roobert CEZ Light"/>
          <w:iCs/>
          <w:color w:val="676C6F"/>
          <w:sz w:val="20"/>
          <w:szCs w:val="20"/>
        </w:rPr>
        <w:t>V</w:t>
      </w:r>
      <w:r>
        <w:rPr>
          <w:rFonts w:ascii="Roobert CEZ Light" w:hAnsi="Roobert CEZ Light"/>
          <w:iCs/>
          <w:color w:val="676C6F"/>
          <w:sz w:val="20"/>
          <w:szCs w:val="20"/>
        </w:rPr>
        <w:t>elikonoční pondělí</w:t>
      </w:r>
      <w:r w:rsidRPr="00E46568">
        <w:rPr>
          <w:rFonts w:ascii="Roobert CEZ Light" w:hAnsi="Roobert CEZ Light"/>
          <w:iCs/>
          <w:color w:val="676C6F"/>
          <w:sz w:val="20"/>
          <w:szCs w:val="20"/>
        </w:rPr>
        <w:t xml:space="preserve"> v 0:16 hodin. Nyní provádějí předepsané kontroly a testy, které by měly potvrdit řádný stav zařízení.</w:t>
      </w:r>
    </w:p>
    <w:p w14:paraId="626D51F6" w14:textId="5618C83A" w:rsidR="00E46568" w:rsidRPr="006E2463" w:rsidRDefault="00E46568" w:rsidP="00E46568">
      <w:pPr>
        <w:spacing w:line="276" w:lineRule="auto"/>
        <w:rPr>
          <w:rFonts w:ascii="Arial" w:hAnsi="Arial" w:cs="Arial"/>
        </w:rPr>
      </w:pPr>
      <w:r w:rsidRPr="00E46568">
        <w:rPr>
          <w:rFonts w:ascii="Roobert CEZ Light" w:hAnsi="Roobert CEZ Light"/>
          <w:iCs/>
          <w:color w:val="676C6F"/>
          <w:sz w:val="20"/>
          <w:szCs w:val="20"/>
        </w:rPr>
        <w:t>Další odstávka pro výměnu paliva čeká energetiky až v červnu na prvním výrobním bloku. Zároveň v noci z pátku 7. dubna na sobotu 8. dubna zahájil ČEZ plánovanou odstávku první temelínské</w:t>
      </w:r>
      <w:r w:rsidRPr="006E2463">
        <w:rPr>
          <w:rStyle w:val="xbumpedfont20"/>
          <w:rFonts w:ascii="Arial" w:hAnsi="Arial" w:cs="Arial"/>
        </w:rPr>
        <w:t xml:space="preserve"> </w:t>
      </w:r>
      <w:r w:rsidRPr="00E46568">
        <w:rPr>
          <w:rFonts w:ascii="Roobert CEZ Light" w:hAnsi="Roobert CEZ Light"/>
          <w:iCs/>
          <w:color w:val="676C6F"/>
          <w:sz w:val="20"/>
          <w:szCs w:val="20"/>
        </w:rPr>
        <w:t>výrobní jednotky. Aktuality o provozu jaderných elektráren také najdete na</w:t>
      </w:r>
      <w:r>
        <w:rPr>
          <w:rFonts w:ascii="Roobert CEZ Light" w:hAnsi="Roobert CEZ Light"/>
          <w:iCs/>
          <w:color w:val="676C6F"/>
          <w:sz w:val="20"/>
          <w:szCs w:val="20"/>
        </w:rPr>
        <w:t xml:space="preserve"> </w:t>
      </w:r>
      <w:r w:rsidRPr="00E46568">
        <w:rPr>
          <w:rFonts w:ascii="Roobert CEZ Light" w:hAnsi="Roobert CEZ Light"/>
          <w:iCs/>
          <w:color w:val="676C6F"/>
          <w:sz w:val="20"/>
          <w:szCs w:val="20"/>
        </w:rPr>
        <w:t xml:space="preserve"> </w:t>
      </w:r>
      <w:hyperlink r:id="rId6" w:history="1">
        <w:r w:rsidRPr="00E46568">
          <w:rPr>
            <w:rStyle w:val="xbumpedfont20"/>
            <w:rFonts w:ascii="Roobert CEZ" w:hAnsi="Roobert CEZ" w:cs="Arial"/>
            <w:color w:val="0000FF"/>
            <w:sz w:val="20"/>
            <w:szCs w:val="20"/>
            <w:u w:val="single"/>
          </w:rPr>
          <w:t>https://www.cez.cz/cs/o-cez/vyrobni-zdroje/jaderna-energetika/jaderna-energetika-v-ceske-republice</w:t>
        </w:r>
      </w:hyperlink>
    </w:p>
    <w:p w14:paraId="4D93FCAE" w14:textId="711B318A" w:rsidR="00615742" w:rsidRDefault="00AC0418" w:rsidP="00EE5BC9">
      <w:pPr>
        <w:pStyle w:val="Obecnytext"/>
        <w:spacing w:after="240"/>
        <w:rPr>
          <w:iCs/>
          <w:sz w:val="16"/>
          <w:szCs w:val="16"/>
        </w:rPr>
      </w:pPr>
      <w:r>
        <w:rPr>
          <w:rFonts w:ascii="Roobert CEZ SemiBold" w:hAnsi="Roobert CEZ SemiBold"/>
        </w:rPr>
        <w:t>I</w:t>
      </w:r>
      <w:r w:rsidRPr="00356969">
        <w:rPr>
          <w:rFonts w:ascii="Roobert CEZ SemiBold" w:hAnsi="Roobert CEZ SemiBold"/>
        </w:rPr>
        <w:t xml:space="preserve">ng. </w:t>
      </w:r>
      <w:r w:rsidR="00E46568">
        <w:rPr>
          <w:rFonts w:ascii="Roobert CEZ SemiBold" w:hAnsi="Roobert CEZ SemiBold"/>
        </w:rPr>
        <w:t>Jiří Bezděk</w:t>
      </w:r>
      <w:r>
        <w:br/>
      </w:r>
      <w:r w:rsidRPr="00615742">
        <w:rPr>
          <w:iCs/>
        </w:rPr>
        <w:t>tiskový mluví ČEZ, a. s.</w:t>
      </w:r>
      <w:bookmarkEnd w:id="1"/>
      <w:r w:rsidR="00E46568">
        <w:rPr>
          <w:iCs/>
        </w:rPr>
        <w:t>, JE Dukovany</w:t>
      </w:r>
    </w:p>
    <w:sectPr w:rsidR="00615742" w:rsidSect="00E46568">
      <w:headerReference w:type="default" r:id="rId7"/>
      <w:footerReference w:type="default" r:id="rId8"/>
      <w:pgSz w:w="11906" w:h="16838"/>
      <w:pgMar w:top="2694" w:right="991" w:bottom="1135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39F93" w14:textId="77777777" w:rsidR="00777C55" w:rsidRDefault="00777C55" w:rsidP="00D43B12">
      <w:pPr>
        <w:spacing w:after="0" w:line="240" w:lineRule="auto"/>
      </w:pPr>
      <w:r>
        <w:separator/>
      </w:r>
    </w:p>
  </w:endnote>
  <w:endnote w:type="continuationSeparator" w:id="0">
    <w:p w14:paraId="1B50424E" w14:textId="77777777" w:rsidR="00777C55" w:rsidRDefault="00777C55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obert CEZ Light">
    <w:altName w:val="Times New Roman"/>
    <w:charset w:val="EE"/>
    <w:family w:val="auto"/>
    <w:pitch w:val="variable"/>
    <w:sig w:usb0="00000001" w:usb1="0000607B" w:usb2="00000000" w:usb3="00000000" w:csb0="00000093" w:csb1="00000000"/>
  </w:font>
  <w:font w:name="Roobert CEZ SemiBold">
    <w:altName w:val="Times New Roman"/>
    <w:charset w:val="EE"/>
    <w:family w:val="auto"/>
    <w:pitch w:val="variable"/>
    <w:sig w:usb0="00000001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 CEZ">
    <w:altName w:val="Times New Roman"/>
    <w:charset w:val="EE"/>
    <w:family w:val="auto"/>
    <w:pitch w:val="variable"/>
    <w:sig w:usb0="00000001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</w:t>
    </w:r>
    <w:proofErr w:type="gramStart"/>
    <w:r w:rsidR="009D7456" w:rsidRPr="009D7456">
      <w:rPr>
        <w:rFonts w:ascii="Roobert CEZ Light" w:hAnsi="Roobert CEZ Light"/>
        <w:color w:val="676C6F"/>
        <w:sz w:val="14"/>
        <w:szCs w:val="14"/>
      </w:rPr>
      <w:t>cz   |   www</w:t>
    </w:r>
    <w:proofErr w:type="gramEnd"/>
    <w:r w:rsidR="009D7456" w:rsidRPr="009D7456">
      <w:rPr>
        <w:rFonts w:ascii="Roobert CEZ Light" w:hAnsi="Roobert CEZ Light"/>
        <w:color w:val="676C6F"/>
        <w:sz w:val="14"/>
        <w:szCs w:val="14"/>
      </w:rPr>
      <w:t>.nadacecez.cz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C2583" w14:textId="77777777" w:rsidR="00777C55" w:rsidRDefault="00777C55" w:rsidP="00D43B12">
      <w:pPr>
        <w:spacing w:after="0" w:line="240" w:lineRule="auto"/>
      </w:pPr>
      <w:r>
        <w:separator/>
      </w:r>
    </w:p>
  </w:footnote>
  <w:footnote w:type="continuationSeparator" w:id="0">
    <w:p w14:paraId="0F002489" w14:textId="77777777" w:rsidR="00777C55" w:rsidRDefault="00777C55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4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B9"/>
    <w:rsid w:val="000025DE"/>
    <w:rsid w:val="00002AA9"/>
    <w:rsid w:val="000140AA"/>
    <w:rsid w:val="00062749"/>
    <w:rsid w:val="00063771"/>
    <w:rsid w:val="000B3030"/>
    <w:rsid w:val="000F6DE9"/>
    <w:rsid w:val="001D5983"/>
    <w:rsid w:val="00250E68"/>
    <w:rsid w:val="002620A1"/>
    <w:rsid w:val="002B75D1"/>
    <w:rsid w:val="003022D8"/>
    <w:rsid w:val="00356969"/>
    <w:rsid w:val="003622C9"/>
    <w:rsid w:val="003C7BF2"/>
    <w:rsid w:val="0047069A"/>
    <w:rsid w:val="004A2265"/>
    <w:rsid w:val="004B58BA"/>
    <w:rsid w:val="004B71BD"/>
    <w:rsid w:val="004E6DE6"/>
    <w:rsid w:val="005927CD"/>
    <w:rsid w:val="00595FAD"/>
    <w:rsid w:val="00610EC0"/>
    <w:rsid w:val="00615742"/>
    <w:rsid w:val="00624213"/>
    <w:rsid w:val="006A3773"/>
    <w:rsid w:val="007410F9"/>
    <w:rsid w:val="007670ED"/>
    <w:rsid w:val="00777C55"/>
    <w:rsid w:val="007E576E"/>
    <w:rsid w:val="008452A1"/>
    <w:rsid w:val="008C2825"/>
    <w:rsid w:val="008D48BB"/>
    <w:rsid w:val="00904379"/>
    <w:rsid w:val="009B439B"/>
    <w:rsid w:val="009D7456"/>
    <w:rsid w:val="00A2061F"/>
    <w:rsid w:val="00A26435"/>
    <w:rsid w:val="00A32DED"/>
    <w:rsid w:val="00A571F6"/>
    <w:rsid w:val="00A578E8"/>
    <w:rsid w:val="00A9147E"/>
    <w:rsid w:val="00AC0418"/>
    <w:rsid w:val="00AF2EB1"/>
    <w:rsid w:val="00B47AA0"/>
    <w:rsid w:val="00C123D3"/>
    <w:rsid w:val="00C2764E"/>
    <w:rsid w:val="00C80192"/>
    <w:rsid w:val="00CD2A36"/>
    <w:rsid w:val="00D229A4"/>
    <w:rsid w:val="00D43B12"/>
    <w:rsid w:val="00D74724"/>
    <w:rsid w:val="00D9719D"/>
    <w:rsid w:val="00E46568"/>
    <w:rsid w:val="00EE5BC9"/>
    <w:rsid w:val="00F568B9"/>
    <w:rsid w:val="00F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semiHidden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titul">
    <w:name w:val="Subtitle"/>
    <w:basedOn w:val="Normln"/>
    <w:next w:val="Normln"/>
    <w:link w:val="Podtitul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titulChar">
    <w:name w:val="Podtitul Char"/>
    <w:basedOn w:val="Standardnpsmoodstavce"/>
    <w:link w:val="Podtitul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z.cz/cs/o-cez/vyrobni-zdroje/jaderna-energetika/jaderna-energetika-v-ceske-republic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Obec Beharovice</cp:lastModifiedBy>
  <cp:revision>2</cp:revision>
  <dcterms:created xsi:type="dcterms:W3CDTF">2023-04-12T07:54:00Z</dcterms:created>
  <dcterms:modified xsi:type="dcterms:W3CDTF">2023-04-12T07:54:00Z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2023-04-11T06:48:26Z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